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267" w:rsidRPr="003C1267" w:rsidRDefault="003C1267" w:rsidP="003C126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C1267">
        <w:rPr>
          <w:rFonts w:ascii="Times New Roman" w:hAnsi="Times New Roman" w:cs="Times New Roman"/>
          <w:sz w:val="24"/>
          <w:szCs w:val="24"/>
          <w:u w:val="single"/>
        </w:rPr>
        <w:t>Email to VP Marketing - Northern Kentucky University</w:t>
      </w:r>
    </w:p>
    <w:p w:rsidR="003C1267" w:rsidRPr="003C1267" w:rsidRDefault="003C1267" w:rsidP="003C1267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C1267">
        <w:rPr>
          <w:rFonts w:ascii="Times New Roman" w:hAnsi="Times New Roman" w:cs="Times New Roman"/>
          <w:b/>
          <w:sz w:val="24"/>
          <w:szCs w:val="24"/>
          <w:u w:val="single"/>
        </w:rPr>
        <w:t>To</w:t>
      </w:r>
      <w:r w:rsidRPr="003C1267">
        <w:rPr>
          <w:rFonts w:ascii="Times New Roman" w:hAnsi="Times New Roman" w:cs="Times New Roman"/>
          <w:sz w:val="24"/>
          <w:szCs w:val="24"/>
          <w:u w:val="single"/>
        </w:rPr>
        <w:t>: Grahams-J20vpmarketing@nku.edu</w:t>
      </w:r>
    </w:p>
    <w:p w:rsidR="003C1267" w:rsidRPr="003C1267" w:rsidRDefault="003C1267" w:rsidP="003C1267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C1267">
        <w:rPr>
          <w:rFonts w:ascii="Times New Roman" w:hAnsi="Times New Roman" w:cs="Times New Roman"/>
          <w:b/>
          <w:sz w:val="24"/>
          <w:szCs w:val="24"/>
          <w:u w:val="single"/>
        </w:rPr>
        <w:t>Subject</w:t>
      </w:r>
      <w:r w:rsidRPr="003C1267">
        <w:rPr>
          <w:rFonts w:ascii="Times New Roman" w:hAnsi="Times New Roman" w:cs="Times New Roman"/>
          <w:sz w:val="24"/>
          <w:szCs w:val="24"/>
          <w:u w:val="single"/>
        </w:rPr>
        <w:t>: Marketing Data findings &amp; Brief</w:t>
      </w:r>
    </w:p>
    <w:p w:rsidR="003C1267" w:rsidRPr="003C1267" w:rsidRDefault="003C1267" w:rsidP="003C1267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C1267">
        <w:rPr>
          <w:rFonts w:ascii="Times New Roman" w:hAnsi="Times New Roman" w:cs="Times New Roman"/>
          <w:b/>
          <w:sz w:val="24"/>
          <w:szCs w:val="24"/>
          <w:u w:val="single"/>
        </w:rPr>
        <w:t>Message</w:t>
      </w:r>
      <w:r w:rsidRPr="003C1267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:rsidR="003C1267" w:rsidRPr="003C1267" w:rsidRDefault="003C1267" w:rsidP="003C126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1267">
        <w:rPr>
          <w:rFonts w:ascii="Times New Roman" w:hAnsi="Times New Roman" w:cs="Times New Roman"/>
          <w:sz w:val="24"/>
          <w:szCs w:val="24"/>
        </w:rPr>
        <w:t>Dear Sir</w:t>
      </w:r>
      <w:r w:rsidRPr="003C1267">
        <w:rPr>
          <w:rFonts w:ascii="Times New Roman" w:hAnsi="Times New Roman" w:cs="Times New Roman"/>
          <w:sz w:val="24"/>
          <w:szCs w:val="24"/>
        </w:rPr>
        <w:t>/Madam</w:t>
      </w:r>
      <w:r w:rsidRPr="003C126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C1267" w:rsidRPr="003C1267" w:rsidRDefault="003C1267" w:rsidP="003C126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1267">
        <w:rPr>
          <w:rFonts w:ascii="Times New Roman" w:hAnsi="Times New Roman" w:cs="Times New Roman"/>
          <w:sz w:val="24"/>
          <w:szCs w:val="24"/>
        </w:rPr>
        <w:t>I hope you</w:t>
      </w:r>
      <w:r w:rsidRPr="003C1267">
        <w:rPr>
          <w:rFonts w:ascii="Times New Roman" w:hAnsi="Times New Roman" w:cs="Times New Roman"/>
          <w:sz w:val="24"/>
          <w:szCs w:val="24"/>
        </w:rPr>
        <w:t xml:space="preserve"> are </w:t>
      </w:r>
      <w:r w:rsidRPr="003C1267">
        <w:rPr>
          <w:rFonts w:ascii="Times New Roman" w:hAnsi="Times New Roman" w:cs="Times New Roman"/>
          <w:sz w:val="24"/>
          <w:szCs w:val="24"/>
        </w:rPr>
        <w:t xml:space="preserve">in good health. </w:t>
      </w:r>
    </w:p>
    <w:p w:rsidR="003C1267" w:rsidRPr="003C1267" w:rsidRDefault="003C1267" w:rsidP="003C126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1267">
        <w:rPr>
          <w:rFonts w:ascii="Times New Roman" w:hAnsi="Times New Roman" w:cs="Times New Roman"/>
          <w:sz w:val="24"/>
          <w:szCs w:val="24"/>
        </w:rPr>
        <w:t xml:space="preserve">Herein attached is a copy of the market findings on a survey among tri-state residents on the familiarity and overall impressions of local universities. The survey covered </w:t>
      </w:r>
      <w:r>
        <w:rPr>
          <w:rFonts w:ascii="Times New Roman" w:hAnsi="Times New Roman" w:cs="Times New Roman"/>
          <w:sz w:val="24"/>
          <w:szCs w:val="24"/>
        </w:rPr>
        <w:t>six</w:t>
      </w:r>
      <w:r w:rsidRPr="003C1267">
        <w:rPr>
          <w:rFonts w:ascii="Times New Roman" w:hAnsi="Times New Roman" w:cs="Times New Roman"/>
          <w:sz w:val="24"/>
          <w:szCs w:val="24"/>
        </w:rPr>
        <w:t xml:space="preserve"> leading institutions; the University of Cincinnati, </w:t>
      </w:r>
      <w:r>
        <w:rPr>
          <w:rFonts w:ascii="Times New Roman" w:hAnsi="Times New Roman" w:cs="Times New Roman"/>
          <w:sz w:val="24"/>
          <w:szCs w:val="24"/>
        </w:rPr>
        <w:t xml:space="preserve">Eastern Kentucky </w:t>
      </w:r>
      <w:r w:rsidRPr="003C1267">
        <w:rPr>
          <w:rFonts w:ascii="Times New Roman" w:hAnsi="Times New Roman" w:cs="Times New Roman"/>
          <w:sz w:val="24"/>
          <w:szCs w:val="24"/>
        </w:rPr>
        <w:t xml:space="preserve">University, University of </w:t>
      </w:r>
      <w:r>
        <w:rPr>
          <w:rFonts w:ascii="Times New Roman" w:hAnsi="Times New Roman" w:cs="Times New Roman"/>
          <w:sz w:val="24"/>
          <w:szCs w:val="24"/>
        </w:rPr>
        <w:t>Kentucky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1267">
        <w:rPr>
          <w:rFonts w:ascii="Times New Roman" w:hAnsi="Times New Roman" w:cs="Times New Roman"/>
          <w:sz w:val="24"/>
          <w:szCs w:val="24"/>
        </w:rPr>
        <w:t xml:space="preserve">Miami University, </w:t>
      </w:r>
      <w:r>
        <w:rPr>
          <w:rFonts w:ascii="Times New Roman" w:hAnsi="Times New Roman" w:cs="Times New Roman"/>
          <w:sz w:val="24"/>
          <w:szCs w:val="24"/>
        </w:rPr>
        <w:t xml:space="preserve">University of Louisville, </w:t>
      </w:r>
      <w:r w:rsidRPr="003C1267">
        <w:rPr>
          <w:rFonts w:ascii="Times New Roman" w:hAnsi="Times New Roman" w:cs="Times New Roman"/>
          <w:sz w:val="24"/>
          <w:szCs w:val="24"/>
        </w:rPr>
        <w:t>and the Northern Kentucky University. The</w:t>
      </w:r>
      <w:r w:rsidRPr="003C1267">
        <w:rPr>
          <w:rFonts w:ascii="Times New Roman" w:hAnsi="Times New Roman" w:cs="Times New Roman"/>
          <w:sz w:val="24"/>
          <w:szCs w:val="24"/>
        </w:rPr>
        <w:t xml:space="preserve"> analysis was on several variables but this analysis would cover overall value and attractiveness of a campus. </w:t>
      </w:r>
    </w:p>
    <w:p w:rsidR="003C1267" w:rsidRPr="003C1267" w:rsidRDefault="003C1267" w:rsidP="003C1267">
      <w:pPr>
        <w:spacing w:line="360" w:lineRule="auto"/>
        <w:rPr>
          <w:rFonts w:ascii="Times New Roman" w:hAnsi="Times New Roman" w:cs="Times New Roman"/>
          <w:sz w:val="24"/>
        </w:rPr>
      </w:pPr>
      <w:r w:rsidRPr="003C1267">
        <w:rPr>
          <w:rFonts w:ascii="Times New Roman" w:hAnsi="Times New Roman" w:cs="Times New Roman"/>
          <w:sz w:val="24"/>
        </w:rPr>
        <w:t xml:space="preserve">First, just like other universities the rating on overall value and attractiveness are very low. </w:t>
      </w:r>
      <w:r w:rsidRPr="003C1267">
        <w:rPr>
          <w:rFonts w:ascii="Times New Roman" w:hAnsi="Times New Roman" w:cs="Times New Roman"/>
          <w:sz w:val="24"/>
        </w:rPr>
        <w:t xml:space="preserve">However, </w:t>
      </w:r>
      <w:r w:rsidRPr="003C1267">
        <w:rPr>
          <w:rFonts w:ascii="Times New Roman" w:hAnsi="Times New Roman" w:cs="Times New Roman"/>
          <w:sz w:val="24"/>
        </w:rPr>
        <w:t xml:space="preserve">NKU has the lowest score on overall value meaning that it receives a low perception on the market. </w:t>
      </w:r>
    </w:p>
    <w:p w:rsidR="003C1267" w:rsidRPr="003C1267" w:rsidRDefault="003C1267" w:rsidP="003C1267">
      <w:pPr>
        <w:spacing w:line="360" w:lineRule="auto"/>
        <w:rPr>
          <w:rFonts w:ascii="Times New Roman" w:hAnsi="Times New Roman" w:cs="Times New Roman"/>
          <w:sz w:val="24"/>
        </w:rPr>
      </w:pPr>
      <w:r w:rsidRPr="003C1267">
        <w:rPr>
          <w:rFonts w:ascii="Times New Roman" w:hAnsi="Times New Roman" w:cs="Times New Roman"/>
          <w:sz w:val="24"/>
        </w:rPr>
        <w:t xml:space="preserve">On the other hand, NKU also performs poorly on attractiveness of campus which implies that its brand is not </w:t>
      </w:r>
      <w:r w:rsidRPr="003C1267">
        <w:rPr>
          <w:rFonts w:ascii="Times New Roman" w:hAnsi="Times New Roman" w:cs="Times New Roman"/>
          <w:sz w:val="24"/>
        </w:rPr>
        <w:t>appealing</w:t>
      </w:r>
      <w:r w:rsidRPr="003C1267">
        <w:rPr>
          <w:rFonts w:ascii="Times New Roman" w:hAnsi="Times New Roman" w:cs="Times New Roman"/>
          <w:sz w:val="24"/>
        </w:rPr>
        <w:t xml:space="preserve"> enough</w:t>
      </w:r>
      <w:r w:rsidRPr="003C1267">
        <w:rPr>
          <w:rFonts w:ascii="Times New Roman" w:hAnsi="Times New Roman" w:cs="Times New Roman"/>
          <w:sz w:val="24"/>
        </w:rPr>
        <w:t xml:space="preserve"> to stakeholders in the community</w:t>
      </w:r>
      <w:r w:rsidRPr="003C1267">
        <w:rPr>
          <w:rFonts w:ascii="Times New Roman" w:hAnsi="Times New Roman" w:cs="Times New Roman"/>
          <w:sz w:val="24"/>
        </w:rPr>
        <w:t xml:space="preserve">. The perceptual map presents the reality to reposition itself on the market through specific campaigns to elevate its overall value and attractiveness. </w:t>
      </w:r>
    </w:p>
    <w:p w:rsidR="003C1267" w:rsidRPr="003C1267" w:rsidRDefault="003C1267" w:rsidP="003C1267">
      <w:pPr>
        <w:spacing w:line="360" w:lineRule="auto"/>
        <w:rPr>
          <w:rFonts w:ascii="Times New Roman" w:hAnsi="Times New Roman" w:cs="Times New Roman"/>
          <w:sz w:val="24"/>
        </w:rPr>
      </w:pPr>
      <w:r w:rsidRPr="003C1267">
        <w:rPr>
          <w:rFonts w:ascii="Times New Roman" w:hAnsi="Times New Roman" w:cs="Times New Roman"/>
          <w:sz w:val="24"/>
        </w:rPr>
        <w:t xml:space="preserve">Finally, the </w:t>
      </w:r>
      <w:r w:rsidRPr="003C1267">
        <w:rPr>
          <w:rFonts w:ascii="Times New Roman" w:hAnsi="Times New Roman" w:cs="Times New Roman"/>
          <w:sz w:val="24"/>
        </w:rPr>
        <w:t>VP</w:t>
      </w:r>
      <w:r w:rsidRPr="003C1267">
        <w:rPr>
          <w:rFonts w:ascii="Times New Roman" w:hAnsi="Times New Roman" w:cs="Times New Roman"/>
          <w:sz w:val="24"/>
        </w:rPr>
        <w:t xml:space="preserve"> of NKU</w:t>
      </w:r>
      <w:r w:rsidRPr="003C1267">
        <w:rPr>
          <w:rFonts w:ascii="Times New Roman" w:hAnsi="Times New Roman" w:cs="Times New Roman"/>
          <w:sz w:val="24"/>
        </w:rPr>
        <w:t xml:space="preserve">, </w:t>
      </w:r>
      <w:r w:rsidRPr="003C1267">
        <w:rPr>
          <w:rFonts w:ascii="Times New Roman" w:hAnsi="Times New Roman" w:cs="Times New Roman"/>
          <w:sz w:val="24"/>
        </w:rPr>
        <w:t xml:space="preserve">I highly recommend that you direct action that would see the </w:t>
      </w:r>
      <w:r w:rsidRPr="003C1267">
        <w:rPr>
          <w:rFonts w:ascii="Times New Roman" w:hAnsi="Times New Roman" w:cs="Times New Roman"/>
          <w:sz w:val="24"/>
        </w:rPr>
        <w:t>develop</w:t>
      </w:r>
      <w:r w:rsidRPr="003C1267">
        <w:rPr>
          <w:rFonts w:ascii="Times New Roman" w:hAnsi="Times New Roman" w:cs="Times New Roman"/>
          <w:sz w:val="24"/>
        </w:rPr>
        <w:t>ment of</w:t>
      </w:r>
      <w:r w:rsidRPr="003C1267">
        <w:rPr>
          <w:rFonts w:ascii="Times New Roman" w:hAnsi="Times New Roman" w:cs="Times New Roman"/>
          <w:sz w:val="24"/>
        </w:rPr>
        <w:t xml:space="preserve"> a working strategy to enhance the positioning of the company to ensure more superior performance in the community. </w:t>
      </w:r>
    </w:p>
    <w:p w:rsidR="003C1267" w:rsidRPr="003C1267" w:rsidRDefault="003C1267" w:rsidP="003C126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1267">
        <w:rPr>
          <w:rFonts w:ascii="Times New Roman" w:hAnsi="Times New Roman" w:cs="Times New Roman"/>
          <w:sz w:val="24"/>
        </w:rPr>
        <w:t xml:space="preserve">I strongly believe such a move would improve the image and profile of our great institution. </w:t>
      </w:r>
      <w:r w:rsidRPr="003C1267">
        <w:rPr>
          <w:rFonts w:ascii="Times New Roman" w:hAnsi="Times New Roman" w:cs="Times New Roman"/>
          <w:sz w:val="24"/>
          <w:szCs w:val="24"/>
        </w:rPr>
        <w:t>Looking forward to best to efforts to fortify our brand.</w:t>
      </w:r>
    </w:p>
    <w:p w:rsidR="003C1267" w:rsidRPr="003C1267" w:rsidRDefault="003C1267" w:rsidP="003C126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1267">
        <w:rPr>
          <w:rFonts w:ascii="Times New Roman" w:hAnsi="Times New Roman" w:cs="Times New Roman"/>
          <w:sz w:val="24"/>
          <w:szCs w:val="24"/>
        </w:rPr>
        <w:t>Regards</w:t>
      </w:r>
      <w:bookmarkStart w:id="0" w:name="_GoBack"/>
      <w:bookmarkEnd w:id="0"/>
    </w:p>
    <w:p w:rsidR="003C1267" w:rsidRPr="003C1267" w:rsidRDefault="003C1267" w:rsidP="003C1267">
      <w:pPr>
        <w:spacing w:line="360" w:lineRule="auto"/>
        <w:rPr>
          <w:rFonts w:ascii="Times New Roman" w:hAnsi="Times New Roman" w:cs="Times New Roman"/>
          <w:i/>
          <w:sz w:val="24"/>
        </w:rPr>
      </w:pPr>
      <w:r w:rsidRPr="003C1267">
        <w:rPr>
          <w:rFonts w:ascii="Times New Roman" w:hAnsi="Times New Roman" w:cs="Times New Roman"/>
          <w:i/>
          <w:sz w:val="24"/>
          <w:szCs w:val="24"/>
        </w:rPr>
        <w:t>Daher</w:t>
      </w:r>
      <w:r>
        <w:rPr>
          <w:rFonts w:ascii="Times New Roman" w:hAnsi="Times New Roman" w:cs="Times New Roman"/>
          <w:i/>
          <w:sz w:val="24"/>
          <w:szCs w:val="24"/>
        </w:rPr>
        <w:t xml:space="preserve"> Lina</w:t>
      </w:r>
      <w:r w:rsidRPr="003C126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sectPr w:rsidR="003C1267" w:rsidRPr="003C12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97E"/>
    <w:rsid w:val="003C1267"/>
    <w:rsid w:val="008C4BCD"/>
    <w:rsid w:val="00A5197E"/>
    <w:rsid w:val="00B2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0DAE23-A98B-4D74-B1CB-37F4112E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2020-11-15T18:41:00Z</dcterms:created>
  <dcterms:modified xsi:type="dcterms:W3CDTF">2020-11-16T03:56:00Z</dcterms:modified>
</cp:coreProperties>
</file>